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0001843364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93"/>
        <w:gridCol w:w="4712"/>
      </w:tblGrid>
      <w:tr>
        <w:trPr/>
        <w:tc>
          <w:tcPr>
            <w:tcW w:w="5493" w:type="dxa"/>
            <w:tcBorders/>
            <w:vAlign w:val="center"/>
          </w:tcPr>
          <w:p>
            <w:pPr>
              <w:pStyle w:val="TableContents"/>
              <w:bidi w:val="0"/>
              <w:spacing w:before="0" w:after="283"/>
              <w:jc w:val="left"/>
              <w:rPr/>
            </w:pPr>
            <w:r>
              <w:rPr/>
              <w:t>Name of Issuer</w:t>
            </w:r>
          </w:p>
        </w:tc>
        <w:tc>
          <w:tcPr>
            <w:tcW w:w="4712" w:type="dxa"/>
            <w:tcBorders/>
            <w:vAlign w:val="center"/>
          </w:tcPr>
          <w:p>
            <w:pPr>
              <w:pStyle w:val="TableContents"/>
              <w:bidi w:val="0"/>
              <w:spacing w:before="0" w:after="0"/>
              <w:jc w:val="left"/>
              <w:rPr/>
            </w:pPr>
            <w:r>
              <w:rPr/>
              <w:t>GARTNER, INC.</w:t>
            </w:r>
          </w:p>
        </w:tc>
      </w:tr>
      <w:tr>
        <w:trPr/>
        <w:tc>
          <w:tcPr>
            <w:tcW w:w="5493" w:type="dxa"/>
            <w:tcBorders/>
            <w:vAlign w:val="center"/>
          </w:tcPr>
          <w:p>
            <w:pPr>
              <w:pStyle w:val="TableContents"/>
              <w:bidi w:val="0"/>
              <w:spacing w:before="0" w:after="283"/>
              <w:jc w:val="left"/>
              <w:rPr/>
            </w:pPr>
            <w:r>
              <w:rPr/>
              <w:t>SEC File Number</w:t>
            </w:r>
          </w:p>
        </w:tc>
        <w:tc>
          <w:tcPr>
            <w:tcW w:w="4712" w:type="dxa"/>
            <w:tcBorders/>
            <w:vAlign w:val="center"/>
          </w:tcPr>
          <w:p>
            <w:pPr>
              <w:pStyle w:val="TableContents"/>
              <w:bidi w:val="0"/>
              <w:spacing w:before="0" w:after="0"/>
              <w:jc w:val="left"/>
              <w:rPr/>
            </w:pPr>
            <w:r>
              <w:rPr/>
              <w:t>001-14443</w:t>
            </w:r>
          </w:p>
        </w:tc>
      </w:tr>
      <w:tr>
        <w:trPr/>
        <w:tc>
          <w:tcPr>
            <w:tcW w:w="5493" w:type="dxa"/>
            <w:tcBorders/>
            <w:vAlign w:val="center"/>
          </w:tcPr>
          <w:p>
            <w:pPr>
              <w:pStyle w:val="TableContents"/>
              <w:bidi w:val="0"/>
              <w:spacing w:before="0" w:after="283"/>
              <w:jc w:val="left"/>
              <w:rPr/>
            </w:pPr>
            <w:r>
              <w:rPr/>
              <w:t>Address of Issuer</w:t>
            </w:r>
          </w:p>
        </w:tc>
        <w:tc>
          <w:tcPr>
            <w:tcW w:w="4712" w:type="dxa"/>
            <w:tcBorders/>
            <w:vAlign w:val="center"/>
          </w:tcPr>
          <w:p>
            <w:pPr>
              <w:pStyle w:val="TableContents"/>
              <w:bidi w:val="0"/>
              <w:spacing w:before="0" w:after="0"/>
              <w:jc w:val="left"/>
              <w:rPr/>
            </w:pPr>
            <w:r>
              <w:rPr/>
              <w:t>P.O. Box 10212, 56 TOP GALLANT ROAD</w:t>
              <w:br/>
              <w:t>STAMFORD</w:t>
              <w:br/>
              <w:t xml:space="preserve">CONNECTICUT </w:t>
              <w:br/>
              <w:t>06902-7700</w:t>
            </w:r>
          </w:p>
        </w:tc>
      </w:tr>
      <w:tr>
        <w:trPr/>
        <w:tc>
          <w:tcPr>
            <w:tcW w:w="5493" w:type="dxa"/>
            <w:tcBorders/>
            <w:vAlign w:val="center"/>
          </w:tcPr>
          <w:p>
            <w:pPr>
              <w:pStyle w:val="TableContents"/>
              <w:bidi w:val="0"/>
              <w:spacing w:before="0" w:after="283"/>
              <w:jc w:val="left"/>
              <w:rPr/>
            </w:pPr>
            <w:r>
              <w:rPr/>
              <w:t>Phone</w:t>
            </w:r>
          </w:p>
        </w:tc>
        <w:tc>
          <w:tcPr>
            <w:tcW w:w="4712" w:type="dxa"/>
            <w:tcBorders/>
            <w:vAlign w:val="center"/>
          </w:tcPr>
          <w:p>
            <w:pPr>
              <w:pStyle w:val="TableContents"/>
              <w:bidi w:val="0"/>
              <w:spacing w:before="0" w:after="0"/>
              <w:jc w:val="left"/>
              <w:rPr/>
            </w:pPr>
            <w:r>
              <w:rPr/>
              <w:t>(203) 964-0096</w:t>
            </w:r>
          </w:p>
        </w:tc>
      </w:tr>
      <w:tr>
        <w:trPr/>
        <w:tc>
          <w:tcPr>
            <w:tcW w:w="5493" w:type="dxa"/>
            <w:tcBorders/>
            <w:vAlign w:val="center"/>
          </w:tcPr>
          <w:p>
            <w:pPr>
              <w:pStyle w:val="TableContents"/>
              <w:bidi w:val="0"/>
              <w:spacing w:before="0" w:after="283"/>
              <w:jc w:val="left"/>
              <w:rPr/>
            </w:pPr>
            <w:r>
              <w:rPr/>
              <w:t>Name of Person for Whose Account the Securities are To Be Sold</w:t>
            </w:r>
          </w:p>
        </w:tc>
        <w:tc>
          <w:tcPr>
            <w:tcW w:w="4712" w:type="dxa"/>
            <w:tcBorders/>
            <w:vAlign w:val="center"/>
          </w:tcPr>
          <w:p>
            <w:pPr>
              <w:pStyle w:val="TableContents"/>
              <w:bidi w:val="0"/>
              <w:spacing w:before="0" w:after="0"/>
              <w:jc w:val="left"/>
              <w:rPr/>
            </w:pPr>
            <w:r>
              <w:rPr/>
              <w:t>AKHIL JAIN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93" w:type="dxa"/>
            <w:tcBorders/>
            <w:vAlign w:val="center"/>
          </w:tcPr>
          <w:p>
            <w:pPr>
              <w:pStyle w:val="TableContents"/>
              <w:bidi w:val="0"/>
              <w:spacing w:before="0" w:after="283"/>
              <w:jc w:val="left"/>
              <w:rPr/>
            </w:pPr>
            <w:r>
              <w:rPr/>
              <w:t>Relationship to Issuer</w:t>
            </w:r>
          </w:p>
        </w:tc>
        <w:tc>
          <w:tcPr>
            <w:tcW w:w="47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700</w:t>
            </w:r>
          </w:p>
        </w:tc>
        <w:tc>
          <w:tcPr>
            <w:tcW w:w="1385" w:type="dxa"/>
            <w:tcBorders/>
            <w:vAlign w:val="center"/>
          </w:tcPr>
          <w:p>
            <w:pPr>
              <w:pStyle w:val="TableContents"/>
              <w:bidi w:val="0"/>
              <w:spacing w:before="0" w:after="283"/>
              <w:jc w:val="left"/>
              <w:rPr/>
            </w:pPr>
            <w:r>
              <w:rPr/>
              <w:t>141211.00</w:t>
            </w:r>
          </w:p>
        </w:tc>
        <w:tc>
          <w:tcPr>
            <w:tcW w:w="1559" w:type="dxa"/>
            <w:tcBorders/>
            <w:vAlign w:val="center"/>
          </w:tcPr>
          <w:p>
            <w:pPr>
              <w:pStyle w:val="TableContents"/>
              <w:bidi w:val="0"/>
              <w:spacing w:before="0" w:after="283"/>
              <w:jc w:val="left"/>
              <w:rPr/>
            </w:pPr>
            <w:r>
              <w:rPr/>
              <w:t>63148976</w:t>
            </w:r>
          </w:p>
        </w:tc>
        <w:tc>
          <w:tcPr>
            <w:tcW w:w="1570" w:type="dxa"/>
            <w:tcBorders/>
            <w:vAlign w:val="center"/>
          </w:tcPr>
          <w:p>
            <w:pPr>
              <w:pStyle w:val="TableContents"/>
              <w:bidi w:val="0"/>
              <w:spacing w:before="0" w:after="283"/>
              <w:jc w:val="left"/>
              <w:rPr/>
            </w:pPr>
            <w:r>
              <w:rPr/>
              <w:t>08/24/2026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02/10/2022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700</w:t>
            </w:r>
          </w:p>
        </w:tc>
        <w:tc>
          <w:tcPr>
            <w:tcW w:w="1069" w:type="dxa"/>
            <w:tcBorders/>
            <w:vAlign w:val="center"/>
          </w:tcPr>
          <w:p>
            <w:pPr>
              <w:pStyle w:val="TableContents"/>
              <w:bidi w:val="0"/>
              <w:spacing w:before="0" w:after="283"/>
              <w:jc w:val="left"/>
              <w:rPr/>
            </w:pPr>
            <w:r>
              <w:rPr/>
              <w:t>02/10/2022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49"/>
        <w:gridCol w:w="4756"/>
      </w:tblGrid>
      <w:tr>
        <w:trPr/>
        <w:tc>
          <w:tcPr>
            <w:tcW w:w="5449" w:type="dxa"/>
            <w:tcBorders/>
            <w:vAlign w:val="center"/>
          </w:tcPr>
          <w:p>
            <w:pPr>
              <w:pStyle w:val="TableContents"/>
              <w:bidi w:val="0"/>
              <w:spacing w:before="0" w:after="283"/>
              <w:jc w:val="left"/>
              <w:rPr/>
            </w:pPr>
            <w:r>
              <w:rPr/>
              <w:t>Remarks</w:t>
            </w:r>
          </w:p>
        </w:tc>
        <w:tc>
          <w:tcPr>
            <w:tcW w:w="4756" w:type="dxa"/>
            <w:tcBorders/>
            <w:vAlign w:val="center"/>
          </w:tcPr>
          <w:p>
            <w:pPr>
              <w:pStyle w:val="TableContents"/>
              <w:bidi w:val="0"/>
              <w:spacing w:before="0" w:after="283"/>
              <w:jc w:val="left"/>
              <w:rPr>
                <w:sz w:val="4"/>
                <w:szCs w:val="4"/>
              </w:rPr>
            </w:pPr>
            <w:r>
              <w:rPr>
                <w:sz w:val="4"/>
                <w:szCs w:val="4"/>
              </w:rPr>
            </w:r>
          </w:p>
        </w:tc>
      </w:tr>
      <w:tr>
        <w:trPr/>
        <w:tc>
          <w:tcPr>
            <w:tcW w:w="5449" w:type="dxa"/>
            <w:tcBorders/>
            <w:vAlign w:val="center"/>
          </w:tcPr>
          <w:p>
            <w:pPr>
              <w:pStyle w:val="TableContents"/>
              <w:bidi w:val="0"/>
              <w:spacing w:before="0" w:after="283"/>
              <w:jc w:val="left"/>
              <w:rPr/>
            </w:pPr>
            <w:r>
              <w:rPr/>
              <w:t>Date of Notice</w:t>
            </w:r>
          </w:p>
        </w:tc>
        <w:tc>
          <w:tcPr>
            <w:tcW w:w="4756"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49" w:type="dxa"/>
            <w:tcBorders/>
            <w:vAlign w:val="center"/>
          </w:tcPr>
          <w:p>
            <w:pPr>
              <w:pStyle w:val="TableContents"/>
              <w:bidi w:val="0"/>
              <w:spacing w:before="0" w:after="283"/>
              <w:jc w:val="left"/>
              <w:rPr/>
            </w:pPr>
            <w:r>
              <w:rPr/>
              <w:t>Signature</w:t>
            </w:r>
          </w:p>
        </w:tc>
        <w:tc>
          <w:tcPr>
            <w:tcW w:w="4756" w:type="dxa"/>
            <w:tcBorders/>
            <w:vAlign w:val="center"/>
          </w:tcPr>
          <w:p>
            <w:pPr>
              <w:pStyle w:val="TableContents"/>
              <w:bidi w:val="0"/>
              <w:spacing w:before="0" w:after="0"/>
              <w:jc w:val="left"/>
              <w:rPr/>
            </w:pPr>
            <w:r>
              <w:rPr/>
              <w:t>/s/ Akhil Jain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2910</Characters>
  <CharactersWithSpaces>3436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